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t xml:space="preserve">Образец досудебной претензии в страховую по ОСАГО</w:t>
      </w:r>
    </w:p>
    <w:p>
      <w:pPr>
        <w:spacing w:after="300"/>
      </w:pPr>
      <w:r>
        <w:rPr>
          <w:i/>
          <w:iCs/>
          <w:color w:val="5B6D6C"/>
        </w:rPr>
        <w:t xml:space="preserve">Общая структура претензии — для конкретной суммы и формулировок лучше присылать нам детали случая на бесплатной консультации, шаблон из интернета часто не учитывает нюансы вашей ситуации.</w:t>
      </w:r>
    </w:p>
    <w:p>
      <w:pPr>
        <w:spacing w:after="120"/>
        <w:jc w:val="left"/>
      </w:pPr>
      <w:r>
        <w:rPr>
          <w:b w:val="false"/>
          <w:bCs w:val="false"/>
        </w:rPr>
        <w:t xml:space="preserve">В [наименование страховой компании]</w:t>
      </w:r>
    </w:p>
    <w:p>
      <w:pPr>
        <w:spacing w:after="120"/>
        <w:jc w:val="left"/>
      </w:pPr>
      <w:r>
        <w:rPr>
          <w:b w:val="false"/>
          <w:bCs w:val="false"/>
        </w:rPr>
        <w:t xml:space="preserve">от [ФИО, адрес, телефон]</w:t>
      </w:r>
    </w:p>
    <w:p>
      <w:pPr>
        <w:spacing w:after="120"/>
        <w:jc w:val="left"/>
      </w:pPr>
      <w:r>
        <w:rPr>
          <w:b w:val="false"/>
          <w:bCs w:val="false"/>
        </w:rPr>
        <w:t xml:space="preserve">Полис ОСАГО серия [___] № [___]</w:t>
      </w:r>
    </w:p>
    <w:p>
      <w:pPr>
        <w:spacing w:after="60"/>
      </w:pPr>
    </w:p>
    <w:p>
      <w:pPr>
        <w:spacing w:after="120"/>
        <w:jc w:val="center"/>
      </w:pPr>
      <w:r>
        <w:rPr>
          <w:b/>
          <w:bCs/>
        </w:rPr>
        <w:t xml:space="preserve">ДОСУДЕБНАЯ ПРЕТЕНЗИЯ</w:t>
      </w:r>
    </w:p>
    <w:p>
      <w:pPr>
        <w:spacing w:after="120"/>
        <w:jc w:val="left"/>
      </w:pPr>
      <w:r>
        <w:rPr>
          <w:b w:val="false"/>
          <w:bCs w:val="false"/>
        </w:rPr>
        <w:t xml:space="preserve">о доплате страхового возмещения</w:t>
      </w:r>
    </w:p>
    <w:p>
      <w:pPr>
        <w:spacing w:after="60"/>
      </w:pPr>
    </w:p>
    <w:p>
      <w:pPr>
        <w:spacing w:after="120"/>
        <w:jc w:val="left"/>
      </w:pPr>
      <w:r>
        <w:rPr>
          <w:b w:val="false"/>
          <w:bCs w:val="false"/>
        </w:rPr>
        <w:t xml:space="preserve">«___» __________ 20__ г. произошло дорожно-транспортное происшествие с участием автомобиля [марка, модель, госномер], принадлежащего мне на праве собственности. Виновником ДТП признан водитель автомобиля [марка, модель, госномер], гражданская ответственность которого застрахована по договору ОСАГО.</w:t>
      </w:r>
    </w:p>
    <w:p>
      <w:pPr>
        <w:spacing w:after="60"/>
      </w:pPr>
    </w:p>
    <w:p>
      <w:pPr>
        <w:spacing w:after="120"/>
        <w:jc w:val="left"/>
      </w:pPr>
      <w:r>
        <w:rPr>
          <w:b w:val="false"/>
          <w:bCs w:val="false"/>
        </w:rPr>
        <w:t xml:space="preserve">«___» __________ 20__ г. я обратился(-лась) в [наименование страховой] с заявлением о выплате страхового возмещения. По результатам осмотра и расчёта страховая выплатила [сумма] рублей, что не соответствует реальной стоимости восстановительного ремонта.</w:t>
      </w:r>
    </w:p>
    <w:p>
      <w:pPr>
        <w:spacing w:after="60"/>
      </w:pPr>
    </w:p>
    <w:p>
      <w:pPr>
        <w:spacing w:after="120"/>
        <w:jc w:val="left"/>
      </w:pPr>
      <w:r>
        <w:rPr>
          <w:b w:val="false"/>
          <w:bCs w:val="false"/>
        </w:rPr>
        <w:t xml:space="preserve">Согласно проведённой независимой экспертизе № [___] от [___], стоимость восстановительного ремонта без учёта износа составляет [сумма] рублей.</w:t>
      </w:r>
    </w:p>
    <w:p>
      <w:pPr>
        <w:spacing w:after="60"/>
      </w:pPr>
    </w:p>
    <w:p>
      <w:pPr>
        <w:spacing w:after="120"/>
        <w:jc w:val="left"/>
      </w:pPr>
      <w:r>
        <w:rPr>
          <w:b w:val="false"/>
          <w:bCs w:val="false"/>
        </w:rPr>
        <w:t xml:space="preserve">На основании изложенного, руководствуясь ст. 12 Федерального закона №40-ФЗ «Об ОСАГО», ПРОШУ:</w:t>
      </w:r>
    </w:p>
    <w:p>
      <w:pPr>
        <w:spacing w:after="120"/>
        <w:jc w:val="left"/>
      </w:pPr>
      <w:r>
        <w:rPr>
          <w:b w:val="false"/>
          <w:bCs w:val="false"/>
        </w:rPr>
        <w:t xml:space="preserve">1. Произвести доплату страхового возмещения в размере [сумма] рублей.</w:t>
      </w:r>
    </w:p>
    <w:p>
      <w:pPr>
        <w:spacing w:after="120"/>
        <w:jc w:val="left"/>
      </w:pPr>
      <w:r>
        <w:rPr>
          <w:b w:val="false"/>
          <w:bCs w:val="false"/>
        </w:rPr>
        <w:t xml:space="preserve">2. Выплатить неустойку за просрочку исполнения обязательства.</w:t>
      </w:r>
    </w:p>
    <w:p>
      <w:pPr>
        <w:spacing w:after="60"/>
      </w:pPr>
    </w:p>
    <w:p>
      <w:pPr>
        <w:spacing w:after="120"/>
        <w:jc w:val="left"/>
      </w:pPr>
      <w:r>
        <w:rPr>
          <w:b w:val="false"/>
          <w:bCs w:val="false"/>
        </w:rPr>
        <w:t xml:space="preserve">В случае отказа в удовлетворении претензии в добровольном порядке в течение 10 рабочих дней буду вынужден(-а) обратиться к финансовому уполномоченному, а в дальнейшем — в суд с требованием о взыскании суммы, неустойки, штрафа и судебных расходов.</w:t>
      </w:r>
    </w:p>
    <w:p>
      <w:pPr>
        <w:spacing w:after="60"/>
      </w:pPr>
    </w:p>
    <w:p>
      <w:pPr>
        <w:spacing w:after="120"/>
        <w:jc w:val="left"/>
      </w:pPr>
      <w:r>
        <w:rPr>
          <w:b w:val="false"/>
          <w:bCs w:val="false"/>
        </w:rPr>
        <w:t xml:space="preserve">Приложения: копия экспертного заключения, копия полиса ОСАГО, реквизиты для перечисления доплаты.</w:t>
      </w:r>
    </w:p>
    <w:p>
      <w:pPr>
        <w:spacing w:after="60"/>
      </w:pPr>
    </w:p>
    <w:p>
      <w:pPr>
        <w:spacing w:after="120"/>
        <w:jc w:val="left"/>
      </w:pPr>
      <w:r>
        <w:rPr>
          <w:b w:val="false"/>
          <w:bCs w:val="false"/>
        </w:rPr>
        <w:t xml:space="preserve">«___» __________ 20__ г.                    Подпись: _______________</w:t>
      </w:r>
    </w:p>
    <w:p>
      <w:pPr>
        <w:spacing w:after="60"/>
      </w:pPr>
    </w:p>
    <w:p>
      <w:pPr>
        <w:spacing w:before="300"/>
      </w:pPr>
    </w:p>
    <w:p>
      <w:r>
        <w:rPr>
          <w:i/>
          <w:iCs/>
          <w:color w:val="5B6D6C"/>
          <w:sz w:val="18"/>
          <w:szCs w:val="18"/>
        </w:rPr>
        <w:t xml:space="preserve">Документ подготовлен ПРАВО РУЛЯ (pravorulya63.ru) — бесплатная консультация автоюриста в Самаре по спорам со страховыми и ДТП.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2026-08-04T03:55:42.774Z</dcterms:created>
  <dcterms:modified xsi:type="dcterms:W3CDTF">2026-08-04T03:55:42.774Z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